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6A" w:rsidRPr="001B056A" w:rsidRDefault="001B056A" w:rsidP="001B056A">
      <w:pPr>
        <w:overflowPunct w:val="0"/>
        <w:autoSpaceDE w:val="0"/>
        <w:autoSpaceDN w:val="0"/>
        <w:adjustRightInd w:val="0"/>
        <w:ind w:right="-143"/>
        <w:jc w:val="right"/>
        <w:textAlignment w:val="baseline"/>
        <w:rPr>
          <w:sz w:val="20"/>
          <w:szCs w:val="20"/>
          <w:lang w:eastAsia="ar-SA"/>
        </w:rPr>
      </w:pPr>
      <w:bookmarkStart w:id="0" w:name="_GoBack"/>
      <w:bookmarkEnd w:id="0"/>
      <w:r w:rsidRPr="001B056A">
        <w:rPr>
          <w:sz w:val="20"/>
          <w:szCs w:val="20"/>
          <w:lang w:eastAsia="ar-SA"/>
        </w:rPr>
        <w:t>Я</w:t>
      </w:r>
      <w:r w:rsidR="00D20FAC">
        <w:rPr>
          <w:sz w:val="20"/>
          <w:szCs w:val="20"/>
          <w:lang w:eastAsia="ar-SA"/>
        </w:rPr>
        <w:t>вляется приложением</w:t>
      </w:r>
      <w:r w:rsidR="00ED425F">
        <w:rPr>
          <w:sz w:val="20"/>
          <w:szCs w:val="20"/>
          <w:lang w:eastAsia="ar-SA"/>
        </w:rPr>
        <w:t xml:space="preserve"> </w:t>
      </w:r>
      <w:r w:rsidRPr="001B056A">
        <w:rPr>
          <w:sz w:val="20"/>
          <w:szCs w:val="20"/>
          <w:lang w:eastAsia="ar-SA"/>
        </w:rPr>
        <w:t>к письму (служебной записке)</w:t>
      </w:r>
    </w:p>
    <w:p w:rsidR="00ED425F" w:rsidRPr="001B056A" w:rsidRDefault="001B056A" w:rsidP="00D20FAC">
      <w:pPr>
        <w:overflowPunct w:val="0"/>
        <w:autoSpaceDE w:val="0"/>
        <w:autoSpaceDN w:val="0"/>
        <w:adjustRightInd w:val="0"/>
        <w:ind w:right="-143"/>
        <w:jc w:val="right"/>
        <w:textAlignment w:val="baseline"/>
        <w:rPr>
          <w:sz w:val="20"/>
          <w:szCs w:val="20"/>
          <w:lang w:eastAsia="ar-SA"/>
        </w:rPr>
      </w:pPr>
      <w:r w:rsidRPr="001B056A">
        <w:rPr>
          <w:sz w:val="20"/>
          <w:szCs w:val="20"/>
          <w:lang w:eastAsia="ar-SA"/>
        </w:rPr>
        <w:t xml:space="preserve">о командировании </w:t>
      </w:r>
      <w:r w:rsidR="00ED425F">
        <w:rPr>
          <w:sz w:val="20"/>
          <w:szCs w:val="20"/>
          <w:lang w:eastAsia="ar-SA"/>
        </w:rPr>
        <w:t>сотрудника за территорию РФ</w:t>
      </w:r>
    </w:p>
    <w:p w:rsidR="001B056A" w:rsidRDefault="001B056A" w:rsidP="001B056A">
      <w:pPr>
        <w:overflowPunct w:val="0"/>
        <w:autoSpaceDE w:val="0"/>
        <w:autoSpaceDN w:val="0"/>
        <w:adjustRightInd w:val="0"/>
        <w:ind w:right="-143"/>
        <w:jc w:val="right"/>
        <w:textAlignment w:val="baseline"/>
        <w:rPr>
          <w:b/>
          <w:sz w:val="20"/>
          <w:szCs w:val="20"/>
          <w:lang w:eastAsia="ar-SA"/>
        </w:rPr>
      </w:pPr>
    </w:p>
    <w:p w:rsidR="006B5861" w:rsidRPr="001B056A" w:rsidRDefault="006B5861" w:rsidP="001B056A">
      <w:pPr>
        <w:overflowPunct w:val="0"/>
        <w:autoSpaceDE w:val="0"/>
        <w:autoSpaceDN w:val="0"/>
        <w:adjustRightInd w:val="0"/>
        <w:ind w:right="-143"/>
        <w:jc w:val="right"/>
        <w:textAlignment w:val="baseline"/>
        <w:rPr>
          <w:b/>
          <w:sz w:val="20"/>
          <w:szCs w:val="20"/>
          <w:lang w:eastAsia="ar-SA"/>
        </w:rPr>
      </w:pPr>
    </w:p>
    <w:p w:rsidR="00570BAD" w:rsidRPr="00616970" w:rsidRDefault="00570BAD" w:rsidP="00570BAD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 w:val="24"/>
          <w:szCs w:val="24"/>
          <w:lang w:eastAsia="ar-SA"/>
        </w:rPr>
      </w:pPr>
      <w:r w:rsidRPr="00616970">
        <w:rPr>
          <w:b/>
          <w:sz w:val="24"/>
          <w:szCs w:val="24"/>
          <w:lang w:eastAsia="ar-SA"/>
        </w:rPr>
        <w:t xml:space="preserve">СЛУЖЕБНОЕ </w:t>
      </w:r>
      <w:r w:rsidR="007700AD">
        <w:rPr>
          <w:b/>
          <w:sz w:val="24"/>
          <w:szCs w:val="24"/>
          <w:lang w:eastAsia="ar-SA"/>
        </w:rPr>
        <w:t xml:space="preserve"> </w:t>
      </w:r>
      <w:r w:rsidRPr="00616970">
        <w:rPr>
          <w:b/>
          <w:sz w:val="24"/>
          <w:szCs w:val="24"/>
          <w:lang w:eastAsia="ar-SA"/>
        </w:rPr>
        <w:t>ЗАДАНИЕ</w:t>
      </w:r>
    </w:p>
    <w:p w:rsidR="00570BAD" w:rsidRPr="006F71DB" w:rsidRDefault="00570BAD" w:rsidP="00570BAD">
      <w:pPr>
        <w:widowControl w:val="0"/>
        <w:suppressAutoHyphens/>
        <w:autoSpaceDE w:val="0"/>
        <w:ind w:right="-143"/>
        <w:jc w:val="center"/>
        <w:rPr>
          <w:lang w:eastAsia="ar-SA"/>
        </w:rPr>
      </w:pPr>
      <w:r w:rsidRPr="006F71DB">
        <w:rPr>
          <w:lang w:eastAsia="ar-SA"/>
        </w:rPr>
        <w:t>для направления в командировку</w:t>
      </w:r>
    </w:p>
    <w:p w:rsidR="00570BAD" w:rsidRPr="00616970" w:rsidRDefault="00570BAD" w:rsidP="00570BAD">
      <w:pPr>
        <w:widowControl w:val="0"/>
        <w:suppressAutoHyphens/>
        <w:autoSpaceDE w:val="0"/>
        <w:ind w:right="-143"/>
        <w:jc w:val="center"/>
        <w:rPr>
          <w:sz w:val="16"/>
          <w:szCs w:val="16"/>
          <w:lang w:eastAsia="ar-SA"/>
        </w:rPr>
      </w:pPr>
    </w:p>
    <w:tbl>
      <w:tblPr>
        <w:tblW w:w="10065" w:type="dxa"/>
        <w:tblInd w:w="-431" w:type="dxa"/>
        <w:tblLook w:val="04A0"/>
      </w:tblPr>
      <w:tblGrid>
        <w:gridCol w:w="10065"/>
      </w:tblGrid>
      <w:tr w:rsidR="00570BAD" w:rsidRPr="00616970" w:rsidTr="00C43C18">
        <w:tc>
          <w:tcPr>
            <w:tcW w:w="10065" w:type="dxa"/>
            <w:tcBorders>
              <w:bottom w:val="single" w:sz="4" w:space="0" w:color="auto"/>
            </w:tcBorders>
          </w:tcPr>
          <w:p w:rsidR="00570BAD" w:rsidRPr="00616970" w:rsidRDefault="00570BAD" w:rsidP="00C43C18">
            <w:pPr>
              <w:widowControl w:val="0"/>
              <w:suppressAutoHyphens/>
              <w:autoSpaceDE w:val="0"/>
              <w:ind w:right="-143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570BAD" w:rsidRPr="0010230C" w:rsidTr="00C43C18">
        <w:tc>
          <w:tcPr>
            <w:tcW w:w="10065" w:type="dxa"/>
            <w:tcBorders>
              <w:top w:val="single" w:sz="4" w:space="0" w:color="auto"/>
            </w:tcBorders>
          </w:tcPr>
          <w:p w:rsidR="00570BAD" w:rsidRPr="007765F9" w:rsidRDefault="00570BAD" w:rsidP="00C43C18">
            <w:pPr>
              <w:widowControl w:val="0"/>
              <w:suppressAutoHyphens/>
              <w:autoSpaceDE w:val="0"/>
              <w:ind w:right="-143"/>
              <w:jc w:val="center"/>
              <w:rPr>
                <w:sz w:val="20"/>
                <w:szCs w:val="20"/>
                <w:lang w:eastAsia="ar-SA"/>
              </w:rPr>
            </w:pPr>
            <w:r w:rsidRPr="007765F9">
              <w:rPr>
                <w:sz w:val="20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570BAD" w:rsidRPr="00616970" w:rsidTr="00C43C18">
        <w:tc>
          <w:tcPr>
            <w:tcW w:w="10065" w:type="dxa"/>
            <w:tcBorders>
              <w:bottom w:val="single" w:sz="4" w:space="0" w:color="auto"/>
            </w:tcBorders>
          </w:tcPr>
          <w:p w:rsidR="00570BAD" w:rsidRPr="00616970" w:rsidRDefault="00570BAD" w:rsidP="00C43C18">
            <w:pPr>
              <w:widowControl w:val="0"/>
              <w:suppressAutoHyphens/>
              <w:autoSpaceDE w:val="0"/>
              <w:ind w:right="-143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70BAD" w:rsidRPr="0010230C" w:rsidTr="00C43C18">
        <w:tc>
          <w:tcPr>
            <w:tcW w:w="10065" w:type="dxa"/>
            <w:tcBorders>
              <w:top w:val="single" w:sz="4" w:space="0" w:color="auto"/>
            </w:tcBorders>
          </w:tcPr>
          <w:p w:rsidR="00570BAD" w:rsidRPr="007765F9" w:rsidRDefault="00F41E2D" w:rsidP="00092A95">
            <w:pPr>
              <w:widowControl w:val="0"/>
              <w:suppressAutoHyphens/>
              <w:autoSpaceDE w:val="0"/>
              <w:ind w:right="-14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(должность,</w:t>
            </w:r>
            <w:r w:rsidR="00570BAD" w:rsidRPr="007765F9">
              <w:rPr>
                <w:sz w:val="20"/>
                <w:szCs w:val="20"/>
                <w:lang w:eastAsia="ar-SA"/>
              </w:rPr>
              <w:t xml:space="preserve"> ученая степень</w:t>
            </w:r>
            <w:r w:rsidR="0010230C" w:rsidRPr="007765F9">
              <w:rPr>
                <w:sz w:val="20"/>
                <w:szCs w:val="20"/>
                <w:lang w:eastAsia="ar-SA"/>
              </w:rPr>
              <w:t xml:space="preserve">, </w:t>
            </w:r>
            <w:r w:rsidR="00092A95">
              <w:rPr>
                <w:sz w:val="20"/>
                <w:szCs w:val="20"/>
                <w:lang w:eastAsia="ar-SA"/>
              </w:rPr>
              <w:t>обособленное подразделение (филиал, структурное подразделение</w:t>
            </w:r>
            <w:r w:rsidR="006F71DB" w:rsidRPr="007765F9">
              <w:rPr>
                <w:sz w:val="20"/>
                <w:szCs w:val="20"/>
                <w:lang w:eastAsia="ar-SA"/>
              </w:rPr>
              <w:t>)</w:t>
            </w:r>
            <w:r w:rsidR="00C214B7">
              <w:rPr>
                <w:sz w:val="20"/>
                <w:szCs w:val="20"/>
                <w:lang w:eastAsia="ar-SA"/>
              </w:rPr>
              <w:t xml:space="preserve"> ФИЦ КНЦ РАН)</w:t>
            </w:r>
          </w:p>
        </w:tc>
      </w:tr>
    </w:tbl>
    <w:p w:rsidR="008A55C3" w:rsidRDefault="008A55C3" w:rsidP="00570BAD">
      <w:pPr>
        <w:widowControl w:val="0"/>
        <w:suppressAutoHyphens/>
        <w:autoSpaceDE w:val="0"/>
        <w:ind w:right="-143"/>
        <w:jc w:val="center"/>
        <w:rPr>
          <w:b/>
          <w:sz w:val="24"/>
          <w:szCs w:val="24"/>
          <w:lang w:eastAsia="ar-SA"/>
        </w:rPr>
      </w:pPr>
    </w:p>
    <w:tbl>
      <w:tblPr>
        <w:tblW w:w="10065" w:type="dxa"/>
        <w:tblInd w:w="-431" w:type="dxa"/>
        <w:tblLayout w:type="fixed"/>
        <w:tblLook w:val="04A0"/>
      </w:tblPr>
      <w:tblGrid>
        <w:gridCol w:w="681"/>
        <w:gridCol w:w="4111"/>
        <w:gridCol w:w="5273"/>
      </w:tblGrid>
      <w:tr w:rsidR="00570BAD" w:rsidRPr="0010230C" w:rsidTr="006B5861">
        <w:trPr>
          <w:trHeight w:val="4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61" w:rsidRDefault="006B5861" w:rsidP="0010230C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№</w:t>
            </w:r>
          </w:p>
          <w:p w:rsidR="00570BAD" w:rsidRPr="0010230C" w:rsidRDefault="009619EC" w:rsidP="0010230C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AD" w:rsidRPr="0010230C" w:rsidRDefault="00570BAD" w:rsidP="0010230C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0230C">
              <w:rPr>
                <w:color w:val="000000"/>
                <w:sz w:val="24"/>
                <w:szCs w:val="24"/>
                <w:lang w:eastAsia="ar-SA"/>
              </w:rPr>
              <w:t>Описание задания</w:t>
            </w:r>
            <w:r w:rsidR="008A55C3">
              <w:rPr>
                <w:rStyle w:val="a5"/>
                <w:color w:val="000000"/>
                <w:sz w:val="24"/>
                <w:szCs w:val="24"/>
                <w:lang w:eastAsia="ar-SA"/>
              </w:rPr>
              <w:footnoteReference w:id="1"/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AD" w:rsidRPr="0010230C" w:rsidRDefault="00570BAD" w:rsidP="006B5861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0230C">
              <w:rPr>
                <w:color w:val="000000"/>
                <w:sz w:val="24"/>
                <w:szCs w:val="24"/>
                <w:lang w:eastAsia="ar-SA"/>
              </w:rPr>
              <w:t xml:space="preserve">Материалы </w:t>
            </w:r>
            <w:r w:rsidR="006B5861">
              <w:rPr>
                <w:color w:val="000000"/>
                <w:sz w:val="24"/>
                <w:szCs w:val="24"/>
                <w:lang w:eastAsia="ar-SA"/>
              </w:rPr>
              <w:t>по результатам командировки</w:t>
            </w:r>
          </w:p>
        </w:tc>
      </w:tr>
      <w:tr w:rsidR="00570BAD" w:rsidRPr="0010230C" w:rsidTr="006B5861">
        <w:trPr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D" w:rsidRPr="006B5861" w:rsidRDefault="00570BAD" w:rsidP="00C43C18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BAD" w:rsidRPr="0010230C" w:rsidRDefault="00570BAD" w:rsidP="00C43C18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BAD" w:rsidRPr="0010230C" w:rsidRDefault="00570BAD" w:rsidP="00C43C18">
            <w:pPr>
              <w:widowControl w:val="0"/>
              <w:suppressAutoHyphens/>
              <w:autoSpaceDN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70BAD" w:rsidRPr="0010230C" w:rsidTr="006B5861">
        <w:trPr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D" w:rsidRPr="006B5861" w:rsidRDefault="00570BAD" w:rsidP="00C43C18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BAD" w:rsidRPr="0010230C" w:rsidRDefault="00570BAD" w:rsidP="00C43C18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BAD" w:rsidRPr="0010230C" w:rsidRDefault="00570BAD" w:rsidP="00C43C18">
            <w:pPr>
              <w:widowControl w:val="0"/>
              <w:suppressAutoHyphens/>
              <w:autoSpaceDN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C214B7" w:rsidRPr="0010230C" w:rsidTr="006B5861">
        <w:trPr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7" w:rsidRPr="006B5861" w:rsidRDefault="00C214B7" w:rsidP="00875760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B7" w:rsidRPr="0010230C" w:rsidRDefault="00C214B7" w:rsidP="00875760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4B7" w:rsidRPr="0010230C" w:rsidRDefault="00C214B7" w:rsidP="00875760">
            <w:pPr>
              <w:widowControl w:val="0"/>
              <w:suppressAutoHyphens/>
              <w:autoSpaceDN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C214B7" w:rsidRPr="0010230C" w:rsidTr="006B5861">
        <w:trPr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7" w:rsidRPr="006B5861" w:rsidRDefault="00C214B7" w:rsidP="00875760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B7" w:rsidRPr="0010230C" w:rsidRDefault="00C214B7" w:rsidP="00875760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4B7" w:rsidRPr="0010230C" w:rsidRDefault="00C214B7" w:rsidP="00875760">
            <w:pPr>
              <w:widowControl w:val="0"/>
              <w:suppressAutoHyphens/>
              <w:autoSpaceDN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70BAD" w:rsidRPr="00616970" w:rsidRDefault="00570BAD" w:rsidP="00570BAD">
      <w:pPr>
        <w:widowControl w:val="0"/>
        <w:suppressAutoHyphens/>
        <w:autoSpaceDE w:val="0"/>
        <w:rPr>
          <w:b/>
          <w:sz w:val="24"/>
          <w:szCs w:val="24"/>
          <w:lang w:eastAsia="ar-SA"/>
        </w:rPr>
      </w:pPr>
    </w:p>
    <w:p w:rsidR="00570BAD" w:rsidRDefault="00570BAD" w:rsidP="00570BAD">
      <w:pPr>
        <w:overflowPunct w:val="0"/>
        <w:autoSpaceDE w:val="0"/>
        <w:autoSpaceDN w:val="0"/>
        <w:adjustRightInd w:val="0"/>
        <w:ind w:right="-143"/>
        <w:textAlignment w:val="baseline"/>
        <w:rPr>
          <w:b/>
          <w:sz w:val="22"/>
          <w:szCs w:val="22"/>
        </w:rPr>
      </w:pPr>
    </w:p>
    <w:p w:rsidR="00092A95" w:rsidRDefault="00092A95" w:rsidP="00570BAD">
      <w:pPr>
        <w:overflowPunct w:val="0"/>
        <w:autoSpaceDE w:val="0"/>
        <w:autoSpaceDN w:val="0"/>
        <w:adjustRightInd w:val="0"/>
        <w:ind w:right="-143"/>
        <w:textAlignment w:val="baseline"/>
        <w:rPr>
          <w:b/>
          <w:sz w:val="22"/>
          <w:szCs w:val="22"/>
        </w:rPr>
      </w:pPr>
    </w:p>
    <w:p w:rsidR="00092A95" w:rsidRDefault="00092A95" w:rsidP="00570BAD">
      <w:pPr>
        <w:overflowPunct w:val="0"/>
        <w:autoSpaceDE w:val="0"/>
        <w:autoSpaceDN w:val="0"/>
        <w:adjustRightInd w:val="0"/>
        <w:ind w:right="-143"/>
        <w:textAlignment w:val="baseline"/>
        <w:rPr>
          <w:b/>
          <w:sz w:val="22"/>
          <w:szCs w:val="22"/>
        </w:rPr>
      </w:pPr>
    </w:p>
    <w:p w:rsidR="00092A95" w:rsidRPr="007906E2" w:rsidRDefault="00F41E2D" w:rsidP="00092A95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 </w:t>
      </w:r>
      <w:r w:rsidR="00092A95" w:rsidRPr="007906E2">
        <w:rPr>
          <w:sz w:val="24"/>
          <w:szCs w:val="24"/>
        </w:rPr>
        <w:t xml:space="preserve"> ________</w:t>
      </w:r>
      <w:r w:rsidR="00092A95">
        <w:rPr>
          <w:sz w:val="24"/>
          <w:szCs w:val="24"/>
        </w:rPr>
        <w:t>_________  _______________________________</w:t>
      </w:r>
    </w:p>
    <w:p w:rsidR="000C1F0A" w:rsidRDefault="00C214B7" w:rsidP="00F41E2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0C1F0A">
        <w:rPr>
          <w:sz w:val="20"/>
          <w:szCs w:val="20"/>
        </w:rPr>
        <w:t>должность</w:t>
      </w:r>
      <w:r w:rsidR="000C1F0A">
        <w:rPr>
          <w:sz w:val="20"/>
          <w:szCs w:val="20"/>
        </w:rPr>
        <w:tab/>
      </w:r>
      <w:r w:rsidR="000C1F0A">
        <w:rPr>
          <w:sz w:val="20"/>
          <w:szCs w:val="20"/>
        </w:rPr>
        <w:tab/>
      </w:r>
      <w:r w:rsidR="000C1F0A">
        <w:rPr>
          <w:sz w:val="20"/>
          <w:szCs w:val="20"/>
        </w:rPr>
        <w:tab/>
      </w:r>
      <w:r w:rsidR="000C1F0A">
        <w:rPr>
          <w:sz w:val="20"/>
          <w:szCs w:val="20"/>
        </w:rPr>
        <w:tab/>
        <w:t xml:space="preserve">         (подпись)</w:t>
      </w:r>
      <w:r w:rsidR="000C1F0A">
        <w:rPr>
          <w:sz w:val="20"/>
          <w:szCs w:val="20"/>
        </w:rPr>
        <w:tab/>
      </w:r>
      <w:r w:rsidR="000C1F0A">
        <w:rPr>
          <w:sz w:val="20"/>
          <w:szCs w:val="20"/>
        </w:rPr>
        <w:tab/>
      </w:r>
      <w:r w:rsidR="000C1F0A">
        <w:rPr>
          <w:sz w:val="20"/>
          <w:szCs w:val="20"/>
        </w:rPr>
        <w:tab/>
        <w:t xml:space="preserve">   </w:t>
      </w:r>
      <w:r w:rsidR="000C1F0A" w:rsidRPr="007906E2">
        <w:rPr>
          <w:sz w:val="20"/>
          <w:szCs w:val="20"/>
        </w:rPr>
        <w:t>(инициалы, фамилия)</w:t>
      </w:r>
      <w:proofErr w:type="gramEnd"/>
    </w:p>
    <w:p w:rsidR="00092A95" w:rsidRDefault="000C1F0A" w:rsidP="00F41E2D">
      <w:pPr>
        <w:rPr>
          <w:sz w:val="20"/>
          <w:szCs w:val="20"/>
        </w:rPr>
      </w:pPr>
      <w:r>
        <w:rPr>
          <w:sz w:val="20"/>
          <w:szCs w:val="20"/>
        </w:rPr>
        <w:t>руководителя</w:t>
      </w:r>
      <w:r w:rsidR="00C214B7">
        <w:rPr>
          <w:sz w:val="20"/>
          <w:szCs w:val="20"/>
        </w:rPr>
        <w:t xml:space="preserve"> обособленного</w:t>
      </w:r>
    </w:p>
    <w:p w:rsidR="00C214B7" w:rsidRDefault="00C214B7" w:rsidP="00F41E2D">
      <w:pPr>
        <w:rPr>
          <w:sz w:val="20"/>
          <w:szCs w:val="20"/>
        </w:rPr>
      </w:pPr>
      <w:r>
        <w:rPr>
          <w:sz w:val="20"/>
          <w:szCs w:val="20"/>
        </w:rPr>
        <w:t>подразделения, филиала,</w:t>
      </w:r>
    </w:p>
    <w:p w:rsidR="00C214B7" w:rsidRDefault="00C214B7" w:rsidP="00F41E2D">
      <w:pPr>
        <w:rPr>
          <w:sz w:val="20"/>
          <w:szCs w:val="20"/>
        </w:rPr>
      </w:pPr>
      <w:r>
        <w:rPr>
          <w:sz w:val="20"/>
          <w:szCs w:val="20"/>
        </w:rPr>
        <w:t>структурного подразделения</w:t>
      </w:r>
    </w:p>
    <w:p w:rsidR="00C214B7" w:rsidRPr="007906E2" w:rsidRDefault="00C214B7" w:rsidP="00F41E2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ФИЦ КНЦ РАН)</w:t>
      </w:r>
      <w:proofErr w:type="gramEnd"/>
    </w:p>
    <w:p w:rsidR="00327D2E" w:rsidRDefault="00327D2E" w:rsidP="008A55C3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327D2E" w:rsidRDefault="00327D2E" w:rsidP="008A55C3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327D2E" w:rsidRDefault="00327D2E" w:rsidP="008A55C3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327D2E" w:rsidRDefault="00327D2E" w:rsidP="008A55C3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7765F9" w:rsidRDefault="007765F9" w:rsidP="008A55C3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D32FE8" w:rsidRDefault="00D32FE8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C214B7" w:rsidRDefault="00C214B7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C214B7" w:rsidRDefault="00C214B7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C214B7" w:rsidRDefault="00C214B7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C214B7" w:rsidRDefault="00C214B7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C214B7" w:rsidRDefault="00C214B7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C214B7" w:rsidRDefault="00C214B7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C214B7" w:rsidRDefault="00C214B7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C214B7" w:rsidRDefault="00C214B7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C214B7" w:rsidRDefault="00C214B7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C214B7" w:rsidRDefault="00C214B7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ED425F" w:rsidRDefault="00ED425F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C214B7" w:rsidRDefault="00C214B7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</w:p>
    <w:p w:rsidR="00D32FE8" w:rsidRPr="008A55C3" w:rsidRDefault="00D32FE8" w:rsidP="00D32FE8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b/>
          <w:szCs w:val="22"/>
          <w:u w:val="single"/>
        </w:rPr>
      </w:pPr>
      <w:r w:rsidRPr="008A55C3">
        <w:rPr>
          <w:b/>
          <w:szCs w:val="22"/>
          <w:u w:val="single"/>
        </w:rPr>
        <w:lastRenderedPageBreak/>
        <w:t>РЕКОМЕНДАЦИИ</w:t>
      </w:r>
    </w:p>
    <w:p w:rsidR="00D32FE8" w:rsidRPr="008A55C3" w:rsidRDefault="00D32FE8" w:rsidP="00570BAD">
      <w:pPr>
        <w:jc w:val="center"/>
        <w:rPr>
          <w:b/>
          <w:sz w:val="20"/>
          <w:szCs w:val="20"/>
          <w:lang w:eastAsia="ar-SA"/>
        </w:rPr>
      </w:pPr>
    </w:p>
    <w:p w:rsidR="0010230C" w:rsidRPr="00D32FE8" w:rsidRDefault="0010230C" w:rsidP="00570BAD">
      <w:pPr>
        <w:jc w:val="center"/>
        <w:rPr>
          <w:b/>
          <w:sz w:val="24"/>
          <w:lang w:eastAsia="ar-SA"/>
        </w:rPr>
      </w:pPr>
      <w:r w:rsidRPr="00D32FE8">
        <w:rPr>
          <w:b/>
          <w:sz w:val="24"/>
          <w:lang w:eastAsia="ar-SA"/>
        </w:rPr>
        <w:t>ПЕР</w:t>
      </w:r>
      <w:r w:rsidR="006C7C63" w:rsidRPr="00D32FE8">
        <w:rPr>
          <w:b/>
          <w:sz w:val="24"/>
          <w:lang w:eastAsia="ar-SA"/>
        </w:rPr>
        <w:t>ЕЧЕНЬ базовых (типовых) заданий</w:t>
      </w:r>
    </w:p>
    <w:p w:rsidR="00866CFB" w:rsidRPr="00F41E2D" w:rsidRDefault="00866CFB" w:rsidP="00570BAD">
      <w:pPr>
        <w:jc w:val="center"/>
        <w:rPr>
          <w:sz w:val="8"/>
          <w:szCs w:val="8"/>
          <w:lang w:eastAsia="ar-SA"/>
        </w:rPr>
      </w:pPr>
    </w:p>
    <w:tbl>
      <w:tblPr>
        <w:tblW w:w="10178" w:type="dxa"/>
        <w:tblInd w:w="-572" w:type="dxa"/>
        <w:tblLayout w:type="fixed"/>
        <w:tblLook w:val="04A0"/>
      </w:tblPr>
      <w:tblGrid>
        <w:gridCol w:w="822"/>
        <w:gridCol w:w="4536"/>
        <w:gridCol w:w="4820"/>
      </w:tblGrid>
      <w:tr w:rsidR="00570BAD" w:rsidRPr="008A55C3" w:rsidTr="006C7C63">
        <w:trPr>
          <w:trHeight w:val="3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AD" w:rsidRPr="008A55C3" w:rsidRDefault="00EE46B7" w:rsidP="006C7C63">
            <w:pPr>
              <w:widowControl w:val="0"/>
              <w:suppressAutoHyphens/>
              <w:autoSpaceDN w:val="0"/>
              <w:ind w:right="-108" w:hanging="137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55C3">
              <w:rPr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8A55C3"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8A55C3">
              <w:rPr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8A55C3"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AD" w:rsidRPr="008A55C3" w:rsidRDefault="00570BAD" w:rsidP="00EE46B7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55C3">
              <w:rPr>
                <w:color w:val="000000"/>
                <w:sz w:val="24"/>
                <w:szCs w:val="24"/>
                <w:lang w:eastAsia="ar-SA"/>
              </w:rPr>
              <w:t>Описание задания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BAD" w:rsidRPr="008A55C3" w:rsidRDefault="006B5861" w:rsidP="00EE46B7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0230C">
              <w:rPr>
                <w:color w:val="000000"/>
                <w:sz w:val="24"/>
                <w:szCs w:val="24"/>
                <w:lang w:eastAsia="ar-SA"/>
              </w:rPr>
              <w:t xml:space="preserve">Материалы </w:t>
            </w:r>
            <w:r>
              <w:rPr>
                <w:color w:val="000000"/>
                <w:sz w:val="24"/>
                <w:szCs w:val="24"/>
                <w:lang w:eastAsia="ar-SA"/>
              </w:rPr>
              <w:t>по результатам командировки</w:t>
            </w:r>
          </w:p>
        </w:tc>
      </w:tr>
      <w:tr w:rsidR="00570BAD" w:rsidRPr="00866CFB" w:rsidTr="00250C6F">
        <w:trPr>
          <w:trHeight w:val="55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D" w:rsidRPr="00EE46B7" w:rsidRDefault="00570BAD" w:rsidP="00EE46B7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="00EE46B7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BAD" w:rsidRPr="00866CFB" w:rsidRDefault="00570BAD" w:rsidP="00250C6F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color w:val="000000"/>
                <w:sz w:val="24"/>
                <w:szCs w:val="24"/>
                <w:lang w:eastAsia="ar-SA"/>
              </w:rPr>
              <w:t>Подготовить заявку на международный грант/проект</w:t>
            </w:r>
            <w:r w:rsidR="00EE46B7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:rsidR="00570BAD" w:rsidRPr="00866CFB" w:rsidRDefault="00570BAD" w:rsidP="00250C6F">
            <w:pPr>
              <w:widowControl w:val="0"/>
              <w:suppressAutoHyphens/>
              <w:autoSpaceDN w:val="0"/>
              <w:rPr>
                <w:color w:val="000000"/>
                <w:sz w:val="12"/>
                <w:szCs w:val="12"/>
                <w:lang w:eastAsia="ar-SA"/>
              </w:rPr>
            </w:pPr>
          </w:p>
          <w:p w:rsidR="00570BAD" w:rsidRPr="00866CFB" w:rsidRDefault="00570BAD" w:rsidP="00250C6F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color w:val="000000"/>
                <w:sz w:val="24"/>
                <w:szCs w:val="24"/>
                <w:lang w:eastAsia="ar-SA"/>
              </w:rPr>
              <w:t>Выполнить работу по реализуемому проекту/договору</w:t>
            </w:r>
            <w:r w:rsidR="00EE46B7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:rsidR="00570BAD" w:rsidRPr="00866CFB" w:rsidRDefault="00570BAD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BAD" w:rsidRPr="00866CFB" w:rsidRDefault="00570BAD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i/>
                <w:color w:val="000000"/>
                <w:sz w:val="24"/>
                <w:szCs w:val="24"/>
                <w:lang w:eastAsia="ar-SA"/>
              </w:rPr>
              <w:t xml:space="preserve">Информация о партнере: название </w:t>
            </w:r>
            <w:proofErr w:type="spellStart"/>
            <w:proofErr w:type="gramStart"/>
            <w:r w:rsidRPr="00866CFB">
              <w:rPr>
                <w:i/>
                <w:color w:val="000000"/>
                <w:sz w:val="24"/>
                <w:szCs w:val="24"/>
                <w:lang w:eastAsia="ar-SA"/>
              </w:rPr>
              <w:t>подраз</w:t>
            </w:r>
            <w:r w:rsidR="00866CFB">
              <w:rPr>
                <w:i/>
                <w:color w:val="000000"/>
                <w:sz w:val="24"/>
                <w:szCs w:val="24"/>
                <w:lang w:eastAsia="ar-SA"/>
              </w:rPr>
              <w:t>-</w:t>
            </w:r>
            <w:r w:rsidRPr="00866CFB">
              <w:rPr>
                <w:i/>
                <w:color w:val="000000"/>
                <w:sz w:val="24"/>
                <w:szCs w:val="24"/>
                <w:lang w:eastAsia="ar-SA"/>
              </w:rPr>
              <w:t>деления</w:t>
            </w:r>
            <w:proofErr w:type="spellEnd"/>
            <w:proofErr w:type="gramEnd"/>
            <w:r w:rsidRPr="00866CFB">
              <w:rPr>
                <w:i/>
                <w:color w:val="000000"/>
                <w:sz w:val="24"/>
                <w:szCs w:val="24"/>
                <w:lang w:eastAsia="ar-SA"/>
              </w:rPr>
              <w:t>,</w:t>
            </w:r>
            <w:r w:rsidR="0010230C" w:rsidRPr="00866CFB">
              <w:rPr>
                <w:i/>
                <w:color w:val="000000"/>
                <w:sz w:val="24"/>
                <w:szCs w:val="24"/>
                <w:lang w:eastAsia="ar-SA"/>
              </w:rPr>
              <w:t xml:space="preserve"> ФИО и данные контактного лица</w:t>
            </w:r>
            <w:r w:rsidR="00EE46B7">
              <w:rPr>
                <w:i/>
                <w:color w:val="000000"/>
                <w:sz w:val="24"/>
                <w:szCs w:val="24"/>
                <w:lang w:eastAsia="ar-SA"/>
              </w:rPr>
              <w:t>,</w:t>
            </w:r>
          </w:p>
          <w:p w:rsidR="00570BAD" w:rsidRDefault="00570BAD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i/>
                <w:color w:val="000000"/>
                <w:sz w:val="24"/>
                <w:szCs w:val="24"/>
                <w:lang w:eastAsia="ar-SA"/>
              </w:rPr>
              <w:t>название реализуемого или тематика планируемого проекта, предполагаемые сроки подачи заявки и название конкурса</w:t>
            </w:r>
            <w:r w:rsidR="00EE46B7">
              <w:rPr>
                <w:i/>
                <w:color w:val="000000"/>
                <w:sz w:val="24"/>
                <w:szCs w:val="24"/>
                <w:lang w:eastAsia="ar-SA"/>
              </w:rPr>
              <w:t>.</w:t>
            </w:r>
          </w:p>
          <w:p w:rsidR="00866CFB" w:rsidRPr="00866CFB" w:rsidRDefault="00866CFB" w:rsidP="00250C6F">
            <w:pPr>
              <w:widowControl w:val="0"/>
              <w:suppressAutoHyphens/>
              <w:autoSpaceDN w:val="0"/>
              <w:rPr>
                <w:b/>
                <w:color w:val="000000"/>
                <w:sz w:val="8"/>
                <w:szCs w:val="8"/>
                <w:lang w:eastAsia="ar-SA"/>
              </w:rPr>
            </w:pPr>
          </w:p>
        </w:tc>
      </w:tr>
      <w:tr w:rsidR="00570BAD" w:rsidRPr="00866CFB" w:rsidTr="00250C6F">
        <w:trPr>
          <w:trHeight w:val="55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D" w:rsidRPr="00EE46B7" w:rsidRDefault="00EE46B7" w:rsidP="00EE46B7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BAD" w:rsidRPr="00866CFB" w:rsidRDefault="00570BAD" w:rsidP="00250C6F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color w:val="000000"/>
                <w:sz w:val="24"/>
                <w:szCs w:val="24"/>
                <w:lang w:eastAsia="ar-SA"/>
              </w:rPr>
              <w:t>По</w:t>
            </w:r>
            <w:r w:rsidR="00EE46B7">
              <w:rPr>
                <w:color w:val="000000"/>
                <w:sz w:val="24"/>
                <w:szCs w:val="24"/>
                <w:lang w:eastAsia="ar-SA"/>
              </w:rPr>
              <w:t>дготовить совместную публикацию.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C6F" w:rsidRDefault="00EE46B7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sz w:val="24"/>
                <w:szCs w:val="24"/>
                <w:lang w:eastAsia="ar-SA"/>
              </w:rPr>
              <w:t>И</w:t>
            </w:r>
            <w:r w:rsidR="00570BAD" w:rsidRPr="00866CFB">
              <w:rPr>
                <w:i/>
                <w:color w:val="000000"/>
                <w:sz w:val="24"/>
                <w:szCs w:val="24"/>
                <w:lang w:eastAsia="ar-SA"/>
              </w:rPr>
              <w:t xml:space="preserve">нформация о </w:t>
            </w:r>
            <w:r w:rsidR="00570BAD" w:rsidRPr="00866CFB">
              <w:rPr>
                <w:i/>
                <w:color w:val="000000"/>
                <w:sz w:val="24"/>
                <w:szCs w:val="24"/>
                <w:u w:val="single"/>
                <w:lang w:eastAsia="ar-SA"/>
              </w:rPr>
              <w:t>предполагаемых</w:t>
            </w:r>
            <w:r w:rsidR="00570BAD" w:rsidRPr="00866CFB">
              <w:rPr>
                <w:i/>
                <w:color w:val="000000"/>
                <w:sz w:val="24"/>
                <w:szCs w:val="24"/>
                <w:lang w:eastAsia="ar-SA"/>
              </w:rPr>
              <w:t xml:space="preserve"> срока</w:t>
            </w:r>
            <w:r w:rsidR="00250C6F">
              <w:rPr>
                <w:i/>
                <w:color w:val="000000"/>
                <w:sz w:val="24"/>
                <w:szCs w:val="24"/>
                <w:lang w:eastAsia="ar-SA"/>
              </w:rPr>
              <w:t>х публикации, названии журнала,</w:t>
            </w:r>
          </w:p>
          <w:p w:rsidR="00570BAD" w:rsidRDefault="00570BAD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i/>
                <w:color w:val="000000"/>
                <w:sz w:val="24"/>
                <w:szCs w:val="24"/>
                <w:lang w:eastAsia="ar-SA"/>
              </w:rPr>
              <w:t>ФИО основных соавторов и их организаций</w:t>
            </w:r>
            <w:r w:rsidR="00EE46B7">
              <w:rPr>
                <w:i/>
                <w:color w:val="000000"/>
                <w:sz w:val="24"/>
                <w:szCs w:val="24"/>
                <w:lang w:eastAsia="ar-SA"/>
              </w:rPr>
              <w:t>.</w:t>
            </w:r>
          </w:p>
          <w:p w:rsidR="00866CFB" w:rsidRPr="00866CFB" w:rsidRDefault="00866CFB" w:rsidP="00250C6F">
            <w:pPr>
              <w:widowControl w:val="0"/>
              <w:suppressAutoHyphens/>
              <w:autoSpaceDN w:val="0"/>
              <w:rPr>
                <w:b/>
                <w:color w:val="000000"/>
                <w:sz w:val="8"/>
                <w:szCs w:val="8"/>
                <w:lang w:eastAsia="ar-SA"/>
              </w:rPr>
            </w:pPr>
          </w:p>
        </w:tc>
      </w:tr>
      <w:tr w:rsidR="00570BAD" w:rsidRPr="00866CFB" w:rsidTr="00250C6F">
        <w:trPr>
          <w:trHeight w:val="55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D" w:rsidRPr="00EE46B7" w:rsidRDefault="00EE46B7" w:rsidP="00EE46B7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BAD" w:rsidRPr="00866CFB" w:rsidRDefault="00570BAD" w:rsidP="00250C6F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color w:val="000000"/>
                <w:sz w:val="24"/>
                <w:szCs w:val="24"/>
                <w:lang w:eastAsia="ar-SA"/>
              </w:rPr>
              <w:t>Провести переговоры о развитии научно-технического и/или образовательного сотрудничества с зарубежным партнером</w:t>
            </w:r>
            <w:r w:rsidR="00EE46B7">
              <w:rPr>
                <w:color w:val="000000"/>
                <w:sz w:val="24"/>
                <w:szCs w:val="24"/>
                <w:lang w:eastAsia="ar-SA"/>
              </w:rPr>
              <w:t>.</w:t>
            </w:r>
            <w:r w:rsidRPr="00866CFB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70BAD" w:rsidRDefault="00570BAD" w:rsidP="00250C6F">
            <w:pPr>
              <w:widowControl w:val="0"/>
              <w:suppressAutoHyphens/>
              <w:autoSpaceDN w:val="0"/>
              <w:rPr>
                <w:color w:val="000000"/>
                <w:sz w:val="12"/>
                <w:szCs w:val="12"/>
                <w:lang w:eastAsia="ar-SA"/>
              </w:rPr>
            </w:pPr>
          </w:p>
          <w:p w:rsidR="00F41E2D" w:rsidRDefault="00F41E2D" w:rsidP="00250C6F">
            <w:pPr>
              <w:widowControl w:val="0"/>
              <w:suppressAutoHyphens/>
              <w:autoSpaceDN w:val="0"/>
              <w:rPr>
                <w:color w:val="000000"/>
                <w:sz w:val="12"/>
                <w:szCs w:val="12"/>
                <w:lang w:eastAsia="ar-SA"/>
              </w:rPr>
            </w:pPr>
          </w:p>
          <w:p w:rsidR="00F41E2D" w:rsidRPr="00866CFB" w:rsidRDefault="00F41E2D" w:rsidP="00250C6F">
            <w:pPr>
              <w:widowControl w:val="0"/>
              <w:suppressAutoHyphens/>
              <w:autoSpaceDN w:val="0"/>
              <w:rPr>
                <w:color w:val="000000"/>
                <w:sz w:val="12"/>
                <w:szCs w:val="12"/>
                <w:lang w:eastAsia="ar-SA"/>
              </w:rPr>
            </w:pPr>
          </w:p>
          <w:p w:rsidR="00887159" w:rsidRDefault="00887159" w:rsidP="00250C6F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Подписать документы от лица</w:t>
            </w:r>
          </w:p>
          <w:p w:rsidR="00570BAD" w:rsidRPr="00866CFB" w:rsidRDefault="0010230C" w:rsidP="00D32FE8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color w:val="000000"/>
                <w:sz w:val="24"/>
                <w:szCs w:val="24"/>
                <w:lang w:eastAsia="ar-SA"/>
              </w:rPr>
              <w:t>ФИЦ КНЦ РАН</w:t>
            </w:r>
            <w:r w:rsidR="00887159">
              <w:rPr>
                <w:color w:val="000000"/>
                <w:sz w:val="24"/>
                <w:szCs w:val="24"/>
                <w:lang w:eastAsia="ar-SA"/>
              </w:rPr>
              <w:t xml:space="preserve"> и/или</w:t>
            </w:r>
            <w:r w:rsidRPr="00866CFB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32FE8">
              <w:rPr>
                <w:color w:val="000000"/>
                <w:sz w:val="24"/>
                <w:szCs w:val="24"/>
                <w:lang w:eastAsia="ar-SA"/>
              </w:rPr>
              <w:t>обособленного подразделения (филиала, структурного подразделения</w:t>
            </w:r>
            <w:r w:rsidR="00250C6F">
              <w:rPr>
                <w:color w:val="000000"/>
                <w:sz w:val="24"/>
                <w:szCs w:val="24"/>
                <w:lang w:eastAsia="ar-SA"/>
              </w:rPr>
              <w:t>)</w:t>
            </w:r>
            <w:r w:rsidR="00EE46B7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BAD" w:rsidRDefault="00570BAD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i/>
                <w:color w:val="000000"/>
                <w:sz w:val="24"/>
                <w:szCs w:val="24"/>
                <w:lang w:eastAsia="ar-SA"/>
              </w:rPr>
              <w:t>Результаты переговоров, достигнутые договоренности, проект Дорожной Карты и/или Рабочего плана, ФИО и к</w:t>
            </w:r>
            <w:r w:rsidR="00866CFB">
              <w:rPr>
                <w:i/>
                <w:color w:val="000000"/>
                <w:sz w:val="24"/>
                <w:szCs w:val="24"/>
                <w:lang w:eastAsia="ar-SA"/>
              </w:rPr>
              <w:t>онтакты представителей партнера.</w:t>
            </w:r>
          </w:p>
          <w:p w:rsidR="00F41E2D" w:rsidRPr="00F41E2D" w:rsidRDefault="00F41E2D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12"/>
                <w:szCs w:val="12"/>
                <w:lang w:eastAsia="ar-SA"/>
              </w:rPr>
            </w:pPr>
          </w:p>
          <w:p w:rsidR="00570BAD" w:rsidRDefault="00F41E2D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sz w:val="24"/>
                <w:szCs w:val="24"/>
                <w:lang w:eastAsia="ar-SA"/>
              </w:rPr>
              <w:t>Копии</w:t>
            </w:r>
            <w:r w:rsidR="00570BAD" w:rsidRPr="00866CFB">
              <w:rPr>
                <w:i/>
                <w:color w:val="000000"/>
                <w:sz w:val="24"/>
                <w:szCs w:val="24"/>
                <w:lang w:eastAsia="ar-SA"/>
              </w:rPr>
              <w:t xml:space="preserve"> всех подписанных международных документов, протоколы встреч </w:t>
            </w:r>
            <w:r>
              <w:rPr>
                <w:i/>
                <w:color w:val="000000"/>
                <w:sz w:val="24"/>
                <w:szCs w:val="24"/>
                <w:lang w:eastAsia="ar-SA"/>
              </w:rPr>
              <w:t xml:space="preserve">(при наличии) </w:t>
            </w:r>
            <w:r w:rsidR="00570BAD" w:rsidRPr="00866CFB">
              <w:rPr>
                <w:i/>
                <w:color w:val="000000"/>
                <w:sz w:val="24"/>
                <w:szCs w:val="24"/>
                <w:lang w:eastAsia="ar-SA"/>
              </w:rPr>
              <w:t xml:space="preserve">должны быть представлены в </w:t>
            </w:r>
            <w:r w:rsidR="00EE46B7">
              <w:rPr>
                <w:i/>
                <w:color w:val="000000"/>
                <w:sz w:val="24"/>
                <w:szCs w:val="24"/>
                <w:lang w:eastAsia="ar-SA"/>
              </w:rPr>
              <w:t>м</w:t>
            </w:r>
            <w:r w:rsidR="0010230C" w:rsidRPr="00866CFB">
              <w:rPr>
                <w:i/>
                <w:color w:val="000000"/>
                <w:sz w:val="24"/>
                <w:szCs w:val="24"/>
                <w:lang w:eastAsia="ar-SA"/>
              </w:rPr>
              <w:t>еждународный отдел ФИЦ КНЦ РАН</w:t>
            </w:r>
          </w:p>
          <w:p w:rsidR="00866CFB" w:rsidRPr="00866CFB" w:rsidRDefault="00866CFB" w:rsidP="00250C6F">
            <w:pPr>
              <w:widowControl w:val="0"/>
              <w:suppressAutoHyphens/>
              <w:autoSpaceDN w:val="0"/>
              <w:rPr>
                <w:b/>
                <w:color w:val="000000"/>
                <w:sz w:val="8"/>
                <w:szCs w:val="8"/>
                <w:lang w:eastAsia="ar-SA"/>
              </w:rPr>
            </w:pPr>
          </w:p>
        </w:tc>
      </w:tr>
      <w:tr w:rsidR="00570BAD" w:rsidRPr="00866CFB" w:rsidTr="00250C6F">
        <w:trPr>
          <w:trHeight w:val="55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D" w:rsidRPr="00EE46B7" w:rsidRDefault="00EE46B7" w:rsidP="00EE46B7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63" w:rsidRDefault="00570BAD" w:rsidP="00250C6F">
            <w:pPr>
              <w:widowControl w:val="0"/>
              <w:suppressAutoHyphens/>
              <w:autoSpaceDN w:val="0"/>
              <w:ind w:right="-108"/>
              <w:rPr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color w:val="000000"/>
                <w:sz w:val="24"/>
                <w:szCs w:val="24"/>
                <w:lang w:eastAsia="ar-SA"/>
              </w:rPr>
              <w:t xml:space="preserve">Принять участие в международном мероприятии в соответствии с </w:t>
            </w:r>
            <w:r w:rsidR="006C7C63">
              <w:rPr>
                <w:color w:val="000000"/>
                <w:sz w:val="24"/>
                <w:szCs w:val="24"/>
                <w:lang w:eastAsia="ar-SA"/>
              </w:rPr>
              <w:t>програм</w:t>
            </w:r>
            <w:r w:rsidRPr="00866CFB">
              <w:rPr>
                <w:color w:val="000000"/>
                <w:sz w:val="24"/>
                <w:szCs w:val="24"/>
                <w:lang w:eastAsia="ar-SA"/>
              </w:rPr>
              <w:t>мой</w:t>
            </w:r>
          </w:p>
          <w:p w:rsidR="00570BAD" w:rsidRDefault="00570BAD" w:rsidP="00250C6F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color w:val="000000"/>
                <w:sz w:val="24"/>
                <w:szCs w:val="24"/>
                <w:lang w:eastAsia="ar-SA"/>
              </w:rPr>
              <w:t>(конференция, форум, открытая лекция, научная или образовательная выставка, молодежные мероприятия)</w:t>
            </w:r>
            <w:r w:rsidR="00EE46B7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:rsidR="00866CFB" w:rsidRPr="00866CFB" w:rsidRDefault="00866CFB" w:rsidP="00250C6F">
            <w:pPr>
              <w:widowControl w:val="0"/>
              <w:suppressAutoHyphens/>
              <w:autoSpaceDN w:val="0"/>
              <w:rPr>
                <w:color w:val="000000"/>
                <w:sz w:val="8"/>
                <w:szCs w:val="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BAD" w:rsidRPr="00866CFB" w:rsidRDefault="00570BAD" w:rsidP="00250C6F">
            <w:pPr>
              <w:widowControl w:val="0"/>
              <w:suppressAutoHyphens/>
              <w:autoSpaceDN w:val="0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i/>
                <w:color w:val="000000"/>
                <w:sz w:val="24"/>
                <w:szCs w:val="24"/>
                <w:lang w:eastAsia="ar-SA"/>
              </w:rPr>
              <w:t>Детальная информация о мероприятии, организаторах и результатах участия</w:t>
            </w:r>
            <w:r w:rsidR="00EE46B7">
              <w:rPr>
                <w:i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570BAD" w:rsidRPr="00866CFB" w:rsidTr="00250C6F">
        <w:trPr>
          <w:trHeight w:val="55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D" w:rsidRPr="00EE46B7" w:rsidRDefault="00EE46B7" w:rsidP="00EE46B7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BAD" w:rsidRPr="00866CFB" w:rsidRDefault="00570BAD" w:rsidP="00250C6F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color w:val="000000"/>
                <w:sz w:val="24"/>
                <w:szCs w:val="24"/>
                <w:lang w:eastAsia="ar-SA"/>
              </w:rPr>
              <w:t>Совместная научная деятельность</w:t>
            </w:r>
            <w:r w:rsidRPr="00866CFB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6CFB">
              <w:rPr>
                <w:color w:val="000000"/>
                <w:sz w:val="24"/>
                <w:szCs w:val="24"/>
                <w:lang w:eastAsia="ar-SA"/>
              </w:rPr>
              <w:t xml:space="preserve">(стажировка, работа в </w:t>
            </w:r>
            <w:proofErr w:type="gramStart"/>
            <w:r w:rsidRPr="00866CFB">
              <w:rPr>
                <w:color w:val="000000"/>
                <w:sz w:val="24"/>
                <w:szCs w:val="24"/>
                <w:lang w:eastAsia="ar-SA"/>
              </w:rPr>
              <w:t>международной</w:t>
            </w:r>
            <w:proofErr w:type="gramEnd"/>
            <w:r w:rsidRPr="00866CFB">
              <w:rPr>
                <w:color w:val="000000"/>
                <w:sz w:val="24"/>
                <w:szCs w:val="24"/>
                <w:lang w:eastAsia="ar-SA"/>
              </w:rPr>
              <w:t xml:space="preserve"> научной </w:t>
            </w:r>
            <w:proofErr w:type="spellStart"/>
            <w:r w:rsidRPr="00866CFB">
              <w:rPr>
                <w:color w:val="000000"/>
                <w:sz w:val="24"/>
                <w:szCs w:val="24"/>
                <w:lang w:eastAsia="ar-SA"/>
              </w:rPr>
              <w:t>коллаборации</w:t>
            </w:r>
            <w:proofErr w:type="spellEnd"/>
            <w:r w:rsidRPr="00866CFB">
              <w:rPr>
                <w:color w:val="000000"/>
                <w:sz w:val="24"/>
                <w:szCs w:val="24"/>
                <w:lang w:eastAsia="ar-SA"/>
              </w:rPr>
              <w:t>, проведение экспериментов)</w:t>
            </w:r>
            <w:r w:rsidR="00EE46B7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:rsidR="00570BAD" w:rsidRPr="00866CFB" w:rsidRDefault="00570BAD" w:rsidP="00250C6F">
            <w:pPr>
              <w:widowControl w:val="0"/>
              <w:suppressAutoHyphens/>
              <w:autoSpaceDN w:val="0"/>
              <w:rPr>
                <w:b/>
                <w:color w:val="000000"/>
                <w:sz w:val="8"/>
                <w:szCs w:val="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5C3" w:rsidRDefault="00570BAD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i/>
                <w:color w:val="000000"/>
                <w:sz w:val="24"/>
                <w:szCs w:val="24"/>
                <w:lang w:eastAsia="ar-SA"/>
              </w:rPr>
              <w:t>Информация о партнере</w:t>
            </w:r>
            <w:r w:rsidR="00F41E2D">
              <w:rPr>
                <w:i/>
                <w:color w:val="000000"/>
                <w:sz w:val="24"/>
                <w:szCs w:val="24"/>
                <w:lang w:eastAsia="ar-SA"/>
              </w:rPr>
              <w:t>.</w:t>
            </w:r>
          </w:p>
          <w:p w:rsidR="00F41E2D" w:rsidRPr="00F41E2D" w:rsidRDefault="00F41E2D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12"/>
                <w:szCs w:val="12"/>
                <w:lang w:eastAsia="ar-SA"/>
              </w:rPr>
            </w:pPr>
          </w:p>
          <w:p w:rsidR="006C7C63" w:rsidRDefault="0010230C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i/>
                <w:color w:val="000000"/>
                <w:sz w:val="24"/>
                <w:szCs w:val="24"/>
                <w:lang w:eastAsia="ar-SA"/>
              </w:rPr>
              <w:t>ФИО и данные контактного лица</w:t>
            </w:r>
            <w:r w:rsidR="00EE46B7">
              <w:rPr>
                <w:i/>
                <w:color w:val="000000"/>
                <w:sz w:val="24"/>
                <w:szCs w:val="24"/>
                <w:lang w:eastAsia="ar-SA"/>
              </w:rPr>
              <w:t>.</w:t>
            </w:r>
          </w:p>
          <w:p w:rsidR="00570BAD" w:rsidRPr="00866CFB" w:rsidRDefault="00570BAD" w:rsidP="00250C6F">
            <w:pPr>
              <w:widowControl w:val="0"/>
              <w:suppressAutoHyphens/>
              <w:autoSpaceDN w:val="0"/>
              <w:ind w:right="-108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i/>
                <w:color w:val="000000"/>
                <w:sz w:val="24"/>
                <w:szCs w:val="24"/>
                <w:lang w:eastAsia="ar-SA"/>
              </w:rPr>
              <w:t>Название и тематика выполняемой работы</w:t>
            </w:r>
            <w:r w:rsidR="00EE46B7">
              <w:rPr>
                <w:i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570BAD" w:rsidRPr="00866CFB" w:rsidTr="00250C6F">
        <w:trPr>
          <w:trHeight w:val="55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AD" w:rsidRPr="00EE46B7" w:rsidRDefault="00EE46B7" w:rsidP="00EE46B7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63" w:rsidRDefault="00570BAD" w:rsidP="00250C6F">
            <w:pPr>
              <w:widowControl w:val="0"/>
              <w:suppressAutoHyphens/>
              <w:autoSpaceDN w:val="0"/>
              <w:ind w:right="-108"/>
              <w:rPr>
                <w:color w:val="000000"/>
                <w:sz w:val="24"/>
                <w:szCs w:val="24"/>
                <w:lang w:eastAsia="ar-SA"/>
              </w:rPr>
            </w:pPr>
            <w:r w:rsidRPr="00887159">
              <w:rPr>
                <w:color w:val="000000"/>
                <w:sz w:val="24"/>
                <w:szCs w:val="24"/>
                <w:lang w:eastAsia="ar-SA"/>
              </w:rPr>
              <w:t>Совместная образовательная деятель</w:t>
            </w:r>
            <w:r w:rsidR="006C7C63">
              <w:rPr>
                <w:color w:val="000000"/>
                <w:sz w:val="24"/>
                <w:szCs w:val="24"/>
                <w:lang w:eastAsia="ar-SA"/>
              </w:rPr>
              <w:t>ность</w:t>
            </w:r>
          </w:p>
          <w:p w:rsidR="00570BAD" w:rsidRDefault="00570BAD" w:rsidP="00250C6F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color w:val="000000"/>
                <w:sz w:val="24"/>
                <w:szCs w:val="24"/>
                <w:lang w:eastAsia="ar-SA"/>
              </w:rPr>
              <w:t>(чтение лекций, проведение семинаров, преподавательская деятельность, участие в программах повышения квалификации)</w:t>
            </w:r>
            <w:r w:rsidR="00EE46B7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:rsidR="00866CFB" w:rsidRPr="00866CFB" w:rsidRDefault="00866CFB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8"/>
                <w:szCs w:val="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C6F" w:rsidRDefault="00570BAD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66CFB">
              <w:rPr>
                <w:i/>
                <w:color w:val="000000"/>
                <w:sz w:val="24"/>
                <w:szCs w:val="24"/>
                <w:lang w:eastAsia="ar-SA"/>
              </w:rPr>
              <w:t>Информация о партнере</w:t>
            </w:r>
            <w:r w:rsidR="00F41E2D">
              <w:rPr>
                <w:i/>
                <w:color w:val="000000"/>
                <w:sz w:val="24"/>
                <w:szCs w:val="24"/>
                <w:lang w:eastAsia="ar-SA"/>
              </w:rPr>
              <w:t>.</w:t>
            </w:r>
          </w:p>
          <w:p w:rsidR="00F41E2D" w:rsidRPr="00F41E2D" w:rsidRDefault="00F41E2D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12"/>
                <w:szCs w:val="12"/>
                <w:lang w:eastAsia="ar-SA"/>
              </w:rPr>
            </w:pPr>
          </w:p>
          <w:p w:rsidR="00F41E2D" w:rsidRDefault="00EE46B7" w:rsidP="00250C6F">
            <w:pPr>
              <w:widowControl w:val="0"/>
              <w:suppressAutoHyphens/>
              <w:autoSpaceDN w:val="0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sz w:val="24"/>
                <w:szCs w:val="24"/>
                <w:lang w:eastAsia="ar-SA"/>
              </w:rPr>
              <w:t>ФИО и данные контактного лица.</w:t>
            </w:r>
          </w:p>
          <w:p w:rsidR="00570BAD" w:rsidRPr="006C7C63" w:rsidRDefault="00570BAD" w:rsidP="00250C6F">
            <w:pPr>
              <w:widowControl w:val="0"/>
              <w:suppressAutoHyphens/>
              <w:autoSpaceDN w:val="0"/>
              <w:rPr>
                <w:b/>
                <w:color w:val="000000"/>
                <w:spacing w:val="-6"/>
                <w:sz w:val="24"/>
                <w:szCs w:val="24"/>
                <w:lang w:eastAsia="ar-SA"/>
              </w:rPr>
            </w:pPr>
            <w:r w:rsidRPr="006C7C63">
              <w:rPr>
                <w:i/>
                <w:color w:val="000000"/>
                <w:spacing w:val="-6"/>
                <w:sz w:val="24"/>
                <w:szCs w:val="24"/>
                <w:lang w:eastAsia="ar-SA"/>
              </w:rPr>
              <w:t>Информация о курсе лекций, названии программы</w:t>
            </w:r>
            <w:r w:rsidR="00EE46B7" w:rsidRPr="006C7C63">
              <w:rPr>
                <w:i/>
                <w:color w:val="000000"/>
                <w:spacing w:val="-6"/>
                <w:sz w:val="24"/>
                <w:szCs w:val="24"/>
                <w:lang w:eastAsia="ar-SA"/>
              </w:rPr>
              <w:t>.</w:t>
            </w:r>
          </w:p>
        </w:tc>
      </w:tr>
    </w:tbl>
    <w:p w:rsidR="006C7C63" w:rsidRDefault="006C7C63" w:rsidP="00570BAD">
      <w:pPr>
        <w:widowControl w:val="0"/>
        <w:suppressAutoHyphens/>
        <w:autoSpaceDE w:val="0"/>
        <w:ind w:right="-143"/>
        <w:rPr>
          <w:b/>
          <w:sz w:val="20"/>
          <w:szCs w:val="24"/>
          <w:lang w:eastAsia="ar-SA"/>
        </w:rPr>
      </w:pPr>
    </w:p>
    <w:p w:rsidR="008A55C3" w:rsidRDefault="008A55C3" w:rsidP="00570BAD">
      <w:pPr>
        <w:widowControl w:val="0"/>
        <w:suppressAutoHyphens/>
        <w:autoSpaceDE w:val="0"/>
        <w:ind w:right="-143"/>
        <w:rPr>
          <w:b/>
          <w:sz w:val="20"/>
          <w:szCs w:val="24"/>
          <w:lang w:eastAsia="ar-SA"/>
        </w:rPr>
      </w:pPr>
    </w:p>
    <w:p w:rsidR="00D20FAC" w:rsidRDefault="00D20FAC" w:rsidP="00570BAD">
      <w:pPr>
        <w:widowControl w:val="0"/>
        <w:suppressAutoHyphens/>
        <w:autoSpaceDE w:val="0"/>
        <w:ind w:right="-143"/>
        <w:rPr>
          <w:b/>
          <w:sz w:val="20"/>
          <w:szCs w:val="24"/>
          <w:lang w:eastAsia="ar-SA"/>
        </w:rPr>
      </w:pPr>
    </w:p>
    <w:p w:rsidR="00570BAD" w:rsidRPr="008A55C3" w:rsidRDefault="00570BAD" w:rsidP="008A55C3">
      <w:pPr>
        <w:widowControl w:val="0"/>
        <w:suppressAutoHyphens/>
        <w:autoSpaceDE w:val="0"/>
        <w:ind w:left="-567" w:right="-143"/>
        <w:rPr>
          <w:b/>
          <w:sz w:val="20"/>
          <w:u w:val="single"/>
          <w:lang w:eastAsia="ar-SA"/>
        </w:rPr>
      </w:pPr>
      <w:r w:rsidRPr="008A55C3">
        <w:rPr>
          <w:b/>
          <w:sz w:val="20"/>
          <w:u w:val="single"/>
          <w:lang w:eastAsia="ar-SA"/>
        </w:rPr>
        <w:t>Инструкция по формулировке Служебного задания</w:t>
      </w:r>
      <w:r w:rsidR="008A55C3">
        <w:rPr>
          <w:b/>
          <w:sz w:val="20"/>
          <w:u w:val="single"/>
          <w:lang w:eastAsia="ar-SA"/>
        </w:rPr>
        <w:t>.</w:t>
      </w:r>
    </w:p>
    <w:p w:rsidR="00570BAD" w:rsidRPr="008A55C3" w:rsidRDefault="00570BAD" w:rsidP="0010230C">
      <w:pPr>
        <w:widowControl w:val="0"/>
        <w:numPr>
          <w:ilvl w:val="0"/>
          <w:numId w:val="1"/>
        </w:numPr>
        <w:suppressAutoHyphens/>
        <w:autoSpaceDE w:val="0"/>
        <w:spacing w:after="160" w:line="259" w:lineRule="auto"/>
        <w:ind w:left="-142" w:hanging="425"/>
        <w:contextualSpacing/>
        <w:jc w:val="both"/>
        <w:rPr>
          <w:sz w:val="20"/>
          <w:szCs w:val="24"/>
          <w:lang w:eastAsia="ar-SA"/>
        </w:rPr>
      </w:pPr>
      <w:r w:rsidRPr="008A55C3">
        <w:rPr>
          <w:sz w:val="20"/>
          <w:szCs w:val="24"/>
          <w:lang w:eastAsia="ar-SA"/>
        </w:rPr>
        <w:t xml:space="preserve">Служебное задание заполняется в электронном виде в формате </w:t>
      </w:r>
      <w:r w:rsidRPr="008A55C3">
        <w:rPr>
          <w:sz w:val="20"/>
          <w:szCs w:val="24"/>
          <w:lang w:val="en-US" w:eastAsia="ar-SA"/>
        </w:rPr>
        <w:t>Word</w:t>
      </w:r>
      <w:r w:rsidRPr="008A55C3">
        <w:rPr>
          <w:sz w:val="20"/>
          <w:szCs w:val="24"/>
          <w:lang w:eastAsia="ar-SA"/>
        </w:rPr>
        <w:t>, далее распечатывается и подписывается.</w:t>
      </w:r>
    </w:p>
    <w:p w:rsidR="00570BAD" w:rsidRPr="008A55C3" w:rsidRDefault="00570BAD" w:rsidP="0010230C">
      <w:pPr>
        <w:widowControl w:val="0"/>
        <w:numPr>
          <w:ilvl w:val="0"/>
          <w:numId w:val="1"/>
        </w:numPr>
        <w:suppressAutoHyphens/>
        <w:autoSpaceDE w:val="0"/>
        <w:spacing w:after="160" w:line="259" w:lineRule="auto"/>
        <w:ind w:left="-142" w:hanging="425"/>
        <w:contextualSpacing/>
        <w:jc w:val="both"/>
        <w:rPr>
          <w:sz w:val="20"/>
          <w:szCs w:val="24"/>
          <w:lang w:eastAsia="ar-SA"/>
        </w:rPr>
      </w:pPr>
      <w:r w:rsidRPr="008A55C3">
        <w:rPr>
          <w:sz w:val="20"/>
          <w:szCs w:val="24"/>
          <w:lang w:eastAsia="ar-SA"/>
        </w:rPr>
        <w:t>Все названия зарубежных организаций, имена, названия мероприятий должны быть указаны на английском языке</w:t>
      </w:r>
      <w:r w:rsidR="006C7C63" w:rsidRPr="008A55C3">
        <w:rPr>
          <w:sz w:val="20"/>
          <w:szCs w:val="24"/>
          <w:lang w:eastAsia="ar-SA"/>
        </w:rPr>
        <w:t>.</w:t>
      </w:r>
    </w:p>
    <w:p w:rsidR="006B5861" w:rsidRDefault="00570BAD" w:rsidP="006B5861">
      <w:pPr>
        <w:widowControl w:val="0"/>
        <w:numPr>
          <w:ilvl w:val="0"/>
          <w:numId w:val="1"/>
        </w:numPr>
        <w:suppressAutoHyphens/>
        <w:autoSpaceDE w:val="0"/>
        <w:spacing w:after="160" w:line="259" w:lineRule="auto"/>
        <w:ind w:left="-142" w:hanging="425"/>
        <w:contextualSpacing/>
        <w:jc w:val="both"/>
        <w:rPr>
          <w:sz w:val="20"/>
          <w:szCs w:val="24"/>
          <w:lang w:eastAsia="ar-SA"/>
        </w:rPr>
      </w:pPr>
      <w:r w:rsidRPr="008A55C3">
        <w:rPr>
          <w:sz w:val="20"/>
          <w:szCs w:val="24"/>
          <w:lang w:eastAsia="ar-SA"/>
        </w:rPr>
        <w:t xml:space="preserve">В Служебное задание необходимо вносить </w:t>
      </w:r>
      <w:r w:rsidRPr="008A55C3">
        <w:rPr>
          <w:sz w:val="20"/>
          <w:szCs w:val="24"/>
          <w:u w:val="single"/>
          <w:lang w:eastAsia="ar-SA"/>
        </w:rPr>
        <w:t>планируемую фактическую деятельность</w:t>
      </w:r>
      <w:r w:rsidRPr="008A55C3">
        <w:rPr>
          <w:sz w:val="20"/>
          <w:szCs w:val="24"/>
          <w:lang w:eastAsia="ar-SA"/>
        </w:rPr>
        <w:t>, с учетом дальнейшей отчетности по командировке</w:t>
      </w:r>
      <w:r w:rsidR="00EE46B7" w:rsidRPr="008A55C3">
        <w:rPr>
          <w:sz w:val="20"/>
          <w:szCs w:val="24"/>
          <w:lang w:eastAsia="ar-SA"/>
        </w:rPr>
        <w:t>.</w:t>
      </w:r>
    </w:p>
    <w:p w:rsidR="006B5861" w:rsidRPr="006B5861" w:rsidRDefault="00570BAD" w:rsidP="006B5861">
      <w:pPr>
        <w:widowControl w:val="0"/>
        <w:numPr>
          <w:ilvl w:val="0"/>
          <w:numId w:val="1"/>
        </w:numPr>
        <w:suppressAutoHyphens/>
        <w:autoSpaceDE w:val="0"/>
        <w:spacing w:after="160" w:line="259" w:lineRule="auto"/>
        <w:ind w:left="-142" w:hanging="425"/>
        <w:contextualSpacing/>
        <w:jc w:val="both"/>
        <w:rPr>
          <w:sz w:val="20"/>
          <w:szCs w:val="24"/>
          <w:lang w:eastAsia="ar-SA"/>
        </w:rPr>
      </w:pPr>
      <w:r w:rsidRPr="006B5861">
        <w:rPr>
          <w:sz w:val="20"/>
          <w:szCs w:val="24"/>
          <w:lang w:eastAsia="ar-SA"/>
        </w:rPr>
        <w:t>Задание</w:t>
      </w:r>
      <w:r w:rsidR="006B5861" w:rsidRPr="006B5861">
        <w:rPr>
          <w:sz w:val="20"/>
          <w:szCs w:val="24"/>
          <w:lang w:eastAsia="ar-SA"/>
        </w:rPr>
        <w:t xml:space="preserve"> оформляется в табличной форме. </w:t>
      </w:r>
    </w:p>
    <w:p w:rsidR="00F41E2D" w:rsidRDefault="006B5861" w:rsidP="006B5861">
      <w:pPr>
        <w:widowControl w:val="0"/>
        <w:suppressAutoHyphens/>
        <w:autoSpaceDE w:val="0"/>
        <w:spacing w:after="160" w:line="259" w:lineRule="auto"/>
        <w:ind w:left="-142"/>
        <w:contextualSpacing/>
        <w:jc w:val="both"/>
        <w:rPr>
          <w:sz w:val="20"/>
          <w:szCs w:val="24"/>
          <w:lang w:eastAsia="ar-SA"/>
        </w:rPr>
      </w:pPr>
      <w:r>
        <w:rPr>
          <w:color w:val="000000"/>
          <w:sz w:val="20"/>
          <w:szCs w:val="20"/>
          <w:lang w:eastAsia="ar-SA"/>
        </w:rPr>
        <w:t>М</w:t>
      </w:r>
      <w:r w:rsidRPr="006B5861">
        <w:rPr>
          <w:color w:val="000000"/>
          <w:sz w:val="20"/>
          <w:szCs w:val="20"/>
          <w:lang w:eastAsia="ar-SA"/>
        </w:rPr>
        <w:t>атериалы по результатам командировки</w:t>
      </w:r>
      <w:r>
        <w:rPr>
          <w:color w:val="000000"/>
          <w:sz w:val="20"/>
          <w:szCs w:val="20"/>
          <w:lang w:eastAsia="ar-SA"/>
        </w:rPr>
        <w:t>: и</w:t>
      </w:r>
      <w:r w:rsidR="00EE46B7" w:rsidRPr="008A55C3">
        <w:rPr>
          <w:sz w:val="20"/>
          <w:szCs w:val="24"/>
          <w:lang w:eastAsia="ar-SA"/>
        </w:rPr>
        <w:t>нформация вносится в С</w:t>
      </w:r>
      <w:r w:rsidR="00570BAD" w:rsidRPr="008A55C3">
        <w:rPr>
          <w:sz w:val="20"/>
          <w:szCs w:val="24"/>
          <w:lang w:eastAsia="ar-SA"/>
        </w:rPr>
        <w:t>лужебное задание, если она есть на момент начала командировки – например, название совместного проекта, планируемые сроки публика</w:t>
      </w:r>
      <w:r>
        <w:rPr>
          <w:sz w:val="20"/>
          <w:szCs w:val="24"/>
          <w:lang w:eastAsia="ar-SA"/>
        </w:rPr>
        <w:t>ции или название курса лекций</w:t>
      </w:r>
      <w:r w:rsidR="00F41E2D">
        <w:rPr>
          <w:sz w:val="20"/>
          <w:szCs w:val="24"/>
          <w:lang w:eastAsia="ar-SA"/>
        </w:rPr>
        <w:t>.</w:t>
      </w:r>
    </w:p>
    <w:p w:rsidR="00570BAD" w:rsidRPr="008A55C3" w:rsidRDefault="00570BAD" w:rsidP="006B5861">
      <w:pPr>
        <w:widowControl w:val="0"/>
        <w:suppressAutoHyphens/>
        <w:autoSpaceDE w:val="0"/>
        <w:ind w:left="-142"/>
        <w:contextualSpacing/>
        <w:jc w:val="both"/>
        <w:rPr>
          <w:sz w:val="20"/>
          <w:szCs w:val="24"/>
          <w:lang w:eastAsia="ar-SA"/>
        </w:rPr>
      </w:pPr>
      <w:r w:rsidRPr="008A55C3">
        <w:rPr>
          <w:sz w:val="20"/>
          <w:szCs w:val="24"/>
          <w:lang w:eastAsia="ar-SA"/>
        </w:rPr>
        <w:t>По возвращении из командировки работник ДОЗАПОЛНЯЕТ таблицу задания, внеся в нее достигнутые результаты и полученную в ходе командировки информацию (имена, контакты, факты)</w:t>
      </w:r>
      <w:r w:rsidR="0053746E" w:rsidRPr="008A55C3">
        <w:rPr>
          <w:sz w:val="20"/>
          <w:szCs w:val="24"/>
          <w:lang w:eastAsia="ar-SA"/>
        </w:rPr>
        <w:t>;</w:t>
      </w:r>
    </w:p>
    <w:p w:rsidR="00325421" w:rsidRPr="008A55C3" w:rsidRDefault="00570BAD" w:rsidP="0010230C">
      <w:pPr>
        <w:widowControl w:val="0"/>
        <w:numPr>
          <w:ilvl w:val="0"/>
          <w:numId w:val="1"/>
        </w:numPr>
        <w:suppressAutoHyphens/>
        <w:autoSpaceDE w:val="0"/>
        <w:spacing w:after="160" w:line="259" w:lineRule="auto"/>
        <w:ind w:left="-142" w:hanging="425"/>
        <w:contextualSpacing/>
        <w:jc w:val="both"/>
        <w:rPr>
          <w:sz w:val="20"/>
          <w:szCs w:val="24"/>
          <w:lang w:eastAsia="ar-SA"/>
        </w:rPr>
      </w:pPr>
      <w:r w:rsidRPr="008A55C3">
        <w:rPr>
          <w:sz w:val="20"/>
          <w:szCs w:val="24"/>
          <w:lang w:eastAsia="ar-SA"/>
        </w:rPr>
        <w:t xml:space="preserve">Руководитель </w:t>
      </w:r>
      <w:r w:rsidR="00092A95">
        <w:rPr>
          <w:sz w:val="20"/>
          <w:szCs w:val="24"/>
          <w:lang w:eastAsia="ar-SA"/>
        </w:rPr>
        <w:t>обособленного подразделения (филиала, структурного подразделения)</w:t>
      </w:r>
      <w:r w:rsidR="00887159" w:rsidRPr="008A55C3">
        <w:rPr>
          <w:sz w:val="20"/>
          <w:szCs w:val="24"/>
          <w:lang w:eastAsia="ar-SA"/>
        </w:rPr>
        <w:t xml:space="preserve"> </w:t>
      </w:r>
      <w:r w:rsidR="00F41E2D">
        <w:rPr>
          <w:sz w:val="20"/>
          <w:szCs w:val="24"/>
          <w:lang w:eastAsia="ar-SA"/>
        </w:rPr>
        <w:t xml:space="preserve">ФИЦ КНЦ РАН </w:t>
      </w:r>
      <w:r w:rsidRPr="008A55C3">
        <w:rPr>
          <w:sz w:val="20"/>
          <w:szCs w:val="24"/>
          <w:lang w:eastAsia="ar-SA"/>
        </w:rPr>
        <w:t>вправе сформулировать работнику задание, отсутствующие в базовом перечне.</w:t>
      </w:r>
    </w:p>
    <w:sectPr w:rsidR="00325421" w:rsidRPr="008A55C3" w:rsidSect="009619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3F" w:rsidRDefault="0051693F" w:rsidP="00570BAD">
      <w:r>
        <w:separator/>
      </w:r>
    </w:p>
  </w:endnote>
  <w:endnote w:type="continuationSeparator" w:id="0">
    <w:p w:rsidR="0051693F" w:rsidRDefault="0051693F" w:rsidP="00570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3F" w:rsidRDefault="0051693F" w:rsidP="00570BAD">
      <w:r>
        <w:separator/>
      </w:r>
    </w:p>
  </w:footnote>
  <w:footnote w:type="continuationSeparator" w:id="0">
    <w:p w:rsidR="0051693F" w:rsidRDefault="0051693F" w:rsidP="00570BAD">
      <w:r>
        <w:continuationSeparator/>
      </w:r>
    </w:p>
  </w:footnote>
  <w:footnote w:id="1">
    <w:p w:rsidR="008A55C3" w:rsidRPr="00BF22E1" w:rsidRDefault="008A55C3" w:rsidP="00F41E2D">
      <w:pPr>
        <w:pStyle w:val="a3"/>
        <w:ind w:left="-142" w:hanging="142"/>
      </w:pPr>
      <w:r w:rsidRPr="00BF22E1">
        <w:rPr>
          <w:rStyle w:val="a5"/>
        </w:rPr>
        <w:footnoteRef/>
      </w:r>
      <w:r w:rsidRPr="00BF22E1">
        <w:t xml:space="preserve"> Перечень базовых (типовых) заданий представлен в Рекомендациях.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608A"/>
    <w:multiLevelType w:val="hybridMultilevel"/>
    <w:tmpl w:val="C2B40D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ванова Полина Сергеевна">
    <w15:presenceInfo w15:providerId="None" w15:userId="Иванова Полина Серге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01B"/>
    <w:rsid w:val="00030044"/>
    <w:rsid w:val="00084672"/>
    <w:rsid w:val="00092A95"/>
    <w:rsid w:val="000C1F0A"/>
    <w:rsid w:val="0010230C"/>
    <w:rsid w:val="00123885"/>
    <w:rsid w:val="00127F4F"/>
    <w:rsid w:val="00132A13"/>
    <w:rsid w:val="00186F90"/>
    <w:rsid w:val="001B056A"/>
    <w:rsid w:val="001E779B"/>
    <w:rsid w:val="00226C9F"/>
    <w:rsid w:val="00250C6F"/>
    <w:rsid w:val="00282307"/>
    <w:rsid w:val="00322403"/>
    <w:rsid w:val="00325421"/>
    <w:rsid w:val="00327D2E"/>
    <w:rsid w:val="00340807"/>
    <w:rsid w:val="003479B0"/>
    <w:rsid w:val="003F6913"/>
    <w:rsid w:val="004404F0"/>
    <w:rsid w:val="004844C9"/>
    <w:rsid w:val="0051693F"/>
    <w:rsid w:val="005173CA"/>
    <w:rsid w:val="0053746E"/>
    <w:rsid w:val="00570BAD"/>
    <w:rsid w:val="0057101B"/>
    <w:rsid w:val="005B0499"/>
    <w:rsid w:val="005D7CFF"/>
    <w:rsid w:val="00625BA7"/>
    <w:rsid w:val="0062704A"/>
    <w:rsid w:val="00637EDA"/>
    <w:rsid w:val="00655129"/>
    <w:rsid w:val="006579A5"/>
    <w:rsid w:val="006B5861"/>
    <w:rsid w:val="006C7C63"/>
    <w:rsid w:val="006F71DB"/>
    <w:rsid w:val="007343C4"/>
    <w:rsid w:val="00752BFD"/>
    <w:rsid w:val="007700AD"/>
    <w:rsid w:val="00772EA8"/>
    <w:rsid w:val="00775001"/>
    <w:rsid w:val="007765F9"/>
    <w:rsid w:val="00800216"/>
    <w:rsid w:val="0081389E"/>
    <w:rsid w:val="0082333C"/>
    <w:rsid w:val="00866CFB"/>
    <w:rsid w:val="00887159"/>
    <w:rsid w:val="00893D62"/>
    <w:rsid w:val="008A55C3"/>
    <w:rsid w:val="00925666"/>
    <w:rsid w:val="009619EC"/>
    <w:rsid w:val="00A12389"/>
    <w:rsid w:val="00A24DDE"/>
    <w:rsid w:val="00AF4361"/>
    <w:rsid w:val="00B03597"/>
    <w:rsid w:val="00B20E6B"/>
    <w:rsid w:val="00B75E84"/>
    <w:rsid w:val="00BA4223"/>
    <w:rsid w:val="00BD00A9"/>
    <w:rsid w:val="00BF22E1"/>
    <w:rsid w:val="00C214B7"/>
    <w:rsid w:val="00C92F9F"/>
    <w:rsid w:val="00C97FCB"/>
    <w:rsid w:val="00CB1950"/>
    <w:rsid w:val="00CC19EB"/>
    <w:rsid w:val="00D07EA7"/>
    <w:rsid w:val="00D20FAC"/>
    <w:rsid w:val="00D32FE8"/>
    <w:rsid w:val="00D8491D"/>
    <w:rsid w:val="00DD2260"/>
    <w:rsid w:val="00E032F9"/>
    <w:rsid w:val="00E0546D"/>
    <w:rsid w:val="00E13D23"/>
    <w:rsid w:val="00EA45C7"/>
    <w:rsid w:val="00EB3A58"/>
    <w:rsid w:val="00ED425F"/>
    <w:rsid w:val="00EE46B7"/>
    <w:rsid w:val="00F03D7A"/>
    <w:rsid w:val="00F41E2D"/>
    <w:rsid w:val="00F52659"/>
    <w:rsid w:val="00F5534D"/>
    <w:rsid w:val="00F71301"/>
    <w:rsid w:val="00F7749E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70BA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0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70BA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23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3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D849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7A5F7-B23B-4A13-A179-D0812A74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e.chernjavskaja</cp:lastModifiedBy>
  <cp:revision>32</cp:revision>
  <cp:lastPrinted>2023-03-15T11:47:00Z</cp:lastPrinted>
  <dcterms:created xsi:type="dcterms:W3CDTF">2021-04-29T11:39:00Z</dcterms:created>
  <dcterms:modified xsi:type="dcterms:W3CDTF">2023-04-20T12:09:00Z</dcterms:modified>
</cp:coreProperties>
</file>